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РЕГИОНАЛЬНАЯ ЭНЕРГЕТИЧЕСКАЯ КОМИССИЯ ОМСКОЙ ОБЛАСТИ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11 октября 2016 г. N 173/49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УСТАНОВЛЕНИИ ТАРИФОВ НА ДОПОЛНИТЕЛЬНЫЕ СОЦИАЛЬНЫЕ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УСЛУГИ, ПРЕДОСТАВЛЯЕМЫЕ БЮДЖЕТНЫМ УЧРЕЖДЕНИЕМ ОМСКОЙ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ОБЛАСТИ "КОМПЛЕКСНЫЙ ЦЕНТР СОЦИАЛЬНОГО ОБСЛУЖИВАНИЯ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НАСЕЛЕНИЯ ОДЕССКОГО РАЙОНА"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Региональной энергетической комиссии Омской области, утвержденным постановлением Правительства Омской области от 2 ноября 2011 года N 212-п, рассмотрев материалы дела N 08-09/94, приказываю: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тарифы</w:t>
        </w:r>
      </w:hyperlink>
      <w:r>
        <w:rPr>
          <w:rFonts w:ascii="Arial" w:hAnsi="Arial" w:cs="Arial"/>
          <w:sz w:val="20"/>
          <w:szCs w:val="20"/>
        </w:rPr>
        <w:t xml:space="preserve"> на дополнительные социальные услуги, предоставляемые бюджетным учреждением Омской области "Комплексный центр социального обслуживания населения Одесского района", согласно приложению к приказу.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Региональной энергетической комиссии Омской области от 11 августа 2015 года N 183/44 "Об установлении тарифов на дополнительные социальные услуги, предоставляемые бюджетным учреждением Омской области "Комплексный центр социального обслуживания населения Одесского района".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через 10 дней после дня его официального опубликования.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Региональной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энергетической комиссии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О.Б.ГОЛУБЕВ</w:t>
      </w: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830" w:rsidRDefault="00740830" w:rsidP="0074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40830" w:rsidRPr="00740830" w:rsidRDefault="00740830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18"/>
        </w:rPr>
      </w:pPr>
    </w:p>
    <w:p w:rsidR="00CE4ADA" w:rsidRPr="00740830" w:rsidRDefault="00CE4ADA" w:rsidP="00CE4A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18"/>
        </w:rPr>
      </w:pPr>
      <w:r w:rsidRPr="00740830">
        <w:rPr>
          <w:rFonts w:ascii="Times New Roman" w:hAnsi="Times New Roman" w:cs="Times New Roman"/>
          <w:sz w:val="24"/>
          <w:szCs w:val="18"/>
        </w:rPr>
        <w:t>Приложение</w:t>
      </w:r>
    </w:p>
    <w:p w:rsidR="00CE4ADA" w:rsidRPr="00740830" w:rsidRDefault="00CE4ADA" w:rsidP="00CE4A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740830">
        <w:rPr>
          <w:rFonts w:ascii="Times New Roman" w:hAnsi="Times New Roman" w:cs="Times New Roman"/>
          <w:sz w:val="24"/>
          <w:szCs w:val="18"/>
        </w:rPr>
        <w:t>к приказу Региональной</w:t>
      </w:r>
    </w:p>
    <w:p w:rsidR="00CE4ADA" w:rsidRPr="00740830" w:rsidRDefault="00CE4ADA" w:rsidP="00CE4A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740830">
        <w:rPr>
          <w:rFonts w:ascii="Times New Roman" w:hAnsi="Times New Roman" w:cs="Times New Roman"/>
          <w:sz w:val="24"/>
          <w:szCs w:val="18"/>
        </w:rPr>
        <w:t>энергетической комиссии Омской области</w:t>
      </w:r>
    </w:p>
    <w:p w:rsidR="00CE4ADA" w:rsidRPr="00740830" w:rsidRDefault="00CE4ADA" w:rsidP="00CE4A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740830">
        <w:rPr>
          <w:rFonts w:ascii="Times New Roman" w:hAnsi="Times New Roman" w:cs="Times New Roman"/>
          <w:sz w:val="24"/>
          <w:szCs w:val="18"/>
        </w:rPr>
        <w:t>от 11 октября 2016 г. N 173/49</w:t>
      </w:r>
    </w:p>
    <w:p w:rsidR="00CE4ADA" w:rsidRPr="00740830" w:rsidRDefault="00CE4ADA" w:rsidP="00CE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CE4ADA" w:rsidRPr="00740830" w:rsidRDefault="00CE4ADA" w:rsidP="00CE4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bookmarkStart w:id="0" w:name="Par30"/>
      <w:bookmarkEnd w:id="0"/>
      <w:r w:rsidRPr="00740830">
        <w:rPr>
          <w:rFonts w:ascii="Times New Roman" w:hAnsi="Times New Roman" w:cs="Times New Roman"/>
          <w:b/>
          <w:bCs/>
          <w:sz w:val="24"/>
          <w:szCs w:val="18"/>
        </w:rPr>
        <w:t>ТАРИФЫ</w:t>
      </w:r>
    </w:p>
    <w:p w:rsidR="00CE4ADA" w:rsidRPr="00740830" w:rsidRDefault="00CE4ADA" w:rsidP="00CE4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740830">
        <w:rPr>
          <w:rFonts w:ascii="Times New Roman" w:hAnsi="Times New Roman" w:cs="Times New Roman"/>
          <w:b/>
          <w:bCs/>
          <w:sz w:val="24"/>
          <w:szCs w:val="18"/>
        </w:rPr>
        <w:t>на дополнительные социальные услуги, предоставляемые</w:t>
      </w:r>
    </w:p>
    <w:p w:rsidR="00CE4ADA" w:rsidRPr="00740830" w:rsidRDefault="00CE4ADA" w:rsidP="00CE4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740830">
        <w:rPr>
          <w:rFonts w:ascii="Times New Roman" w:hAnsi="Times New Roman" w:cs="Times New Roman"/>
          <w:b/>
          <w:bCs/>
          <w:sz w:val="24"/>
          <w:szCs w:val="18"/>
        </w:rPr>
        <w:t>бюджетным учреждением Омской области "Комплексный центр</w:t>
      </w:r>
    </w:p>
    <w:p w:rsidR="00CE4ADA" w:rsidRPr="00740830" w:rsidRDefault="00CE4ADA" w:rsidP="00CE4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740830">
        <w:rPr>
          <w:rFonts w:ascii="Times New Roman" w:hAnsi="Times New Roman" w:cs="Times New Roman"/>
          <w:b/>
          <w:bCs/>
          <w:sz w:val="24"/>
          <w:szCs w:val="18"/>
        </w:rPr>
        <w:t>социального обслуживани</w:t>
      </w:r>
      <w:bookmarkStart w:id="1" w:name="_GoBack"/>
      <w:bookmarkEnd w:id="1"/>
      <w:r w:rsidRPr="00740830">
        <w:rPr>
          <w:rFonts w:ascii="Times New Roman" w:hAnsi="Times New Roman" w:cs="Times New Roman"/>
          <w:b/>
          <w:bCs/>
          <w:sz w:val="24"/>
          <w:szCs w:val="18"/>
        </w:rPr>
        <w:t>я населения Одесского района"</w:t>
      </w:r>
    </w:p>
    <w:p w:rsidR="00CE4ADA" w:rsidRPr="00740830" w:rsidRDefault="00CE4ADA" w:rsidP="00CE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636"/>
        <w:gridCol w:w="1984"/>
        <w:gridCol w:w="1276"/>
      </w:tblGrid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N 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Наименование дополнительной 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Тариф, руб.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CE4ADA" w:rsidRPr="00740830" w:rsidTr="00CE4AD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I. Предоставление социальных услуг на дому</w:t>
            </w:r>
          </w:p>
        </w:tc>
      </w:tr>
      <w:tr w:rsidR="00CE4ADA" w:rsidRPr="00740830" w:rsidTr="00CE4AD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1. Социально-бытовые услуги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Мытье раковины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28,85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Мытье ванны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45,08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Мытье унитаза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27,05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Мытье газовой (электрической) плиты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54,10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Мытье холодильника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81,14</w:t>
            </w:r>
          </w:p>
        </w:tc>
      </w:tr>
      <w:tr w:rsidR="00CE4ADA" w:rsidRPr="00740830" w:rsidTr="003E136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Мытье окна: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деревянного окна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 xml:space="preserve">1 </w:t>
            </w:r>
            <w:proofErr w:type="spellStart"/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27,05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пластикового окна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 xml:space="preserve">1 </w:t>
            </w:r>
            <w:proofErr w:type="spellStart"/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18,03</w:t>
            </w:r>
          </w:p>
        </w:tc>
      </w:tr>
      <w:tr w:rsidR="00CE4ADA" w:rsidRPr="00740830" w:rsidTr="003E136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Утепление окна: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утепление окна материалом гражданина (нарезку бумаги, подготовку раствора для проклейки, заделу щелей утеплителем, проклейку рам) с внутренней стороны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погонный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27,05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утепление окна материалом гражданина (замер и нарезку полиэтиленовой пленки, подготовку реек, прибивание к раме) с внутренней стороны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окно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45,08</w:t>
            </w:r>
          </w:p>
        </w:tc>
      </w:tr>
      <w:tr w:rsidR="00CE4ADA" w:rsidRPr="00740830" w:rsidTr="003E136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Мытье столовой посуды: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при условии наличия центрального отопления и (или)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0,90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при условии отсутствия центрального отопления и (или)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1,80</w:t>
            </w:r>
          </w:p>
        </w:tc>
      </w:tr>
      <w:tr w:rsidR="00CE4ADA" w:rsidRPr="00740830" w:rsidTr="003E136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Мытье кухонной посуды: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при условии наличия центрального отопления и (или)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3,61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при условии отсутствия центрального отопления и (или)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7,21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Чистка (замена) мешка для сбора пыли пылесоса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18,03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Вынос бытового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18,03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Вынос жидких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18,03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Доставка воды на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7,21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Мытье гражданина, частично утратившего способность к самообслуживанию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162,29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Смена абсорбирующего белья, подгузника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18,03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Уборка снега с дорожек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погонный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9,02</w:t>
            </w:r>
          </w:p>
        </w:tc>
      </w:tr>
      <w:tr w:rsidR="00CE4ADA" w:rsidRPr="00740830" w:rsidTr="00CE4AD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2. Социально-медицинские услуги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Измерение содержания глюкозы в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9,02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Обработка пролежней, 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36,06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Втирание мази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25,24</w:t>
            </w:r>
          </w:p>
        </w:tc>
      </w:tr>
      <w:tr w:rsidR="00CE4ADA" w:rsidRPr="00740830" w:rsidTr="003E136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Предоставление услуг сиделки: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в рабочие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162,29</w:t>
            </w:r>
          </w:p>
        </w:tc>
      </w:tr>
      <w:tr w:rsidR="00CE4ADA" w:rsidRPr="00740830" w:rsidTr="00CE4AD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3. Социально-педагогические услуги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Проведение индивидуального развивающего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162,29</w:t>
            </w:r>
          </w:p>
        </w:tc>
      </w:tr>
      <w:tr w:rsidR="00CE4ADA" w:rsidRPr="00740830" w:rsidTr="00CE4AD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4. Услуги в целях повышения коммуникативного потенциала получателей социальных услуг</w:t>
            </w:r>
          </w:p>
        </w:tc>
      </w:tr>
      <w:tr w:rsidR="00CE4ADA" w:rsidRPr="00740830" w:rsidTr="003E136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Предоставление технических средств реабилитации: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трость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162,29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костыли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306,54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кресло-коляска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613,09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ходунки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207,37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 xml:space="preserve">- </w:t>
            </w:r>
            <w:proofErr w:type="spellStart"/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противопролежневый</w:t>
            </w:r>
            <w:proofErr w:type="spellEnd"/>
            <w:r w:rsidRPr="00740830">
              <w:rPr>
                <w:rFonts w:ascii="Times New Roman" w:hAnsi="Times New Roman" w:cs="Times New Roman"/>
                <w:sz w:val="24"/>
                <w:szCs w:val="18"/>
              </w:rPr>
              <w:t xml:space="preserve"> матрас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613,09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 xml:space="preserve">- </w:t>
            </w:r>
            <w:proofErr w:type="spellStart"/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противопролежневая</w:t>
            </w:r>
            <w:proofErr w:type="spellEnd"/>
            <w:r w:rsidRPr="00740830">
              <w:rPr>
                <w:rFonts w:ascii="Times New Roman" w:hAnsi="Times New Roman" w:cs="Times New Roman"/>
                <w:sz w:val="24"/>
                <w:szCs w:val="18"/>
              </w:rPr>
              <w:t xml:space="preserve"> подушка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504,90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поручни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207,37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сиденье для ванны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162,29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Предоставление аудиокниги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162,29</w:t>
            </w:r>
          </w:p>
        </w:tc>
      </w:tr>
      <w:tr w:rsidR="00CE4ADA" w:rsidRPr="00740830" w:rsidTr="00CE4AD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II. Предоставление социальных услуг в полустационарной форме социального обслуживания</w:t>
            </w:r>
          </w:p>
        </w:tc>
      </w:tr>
      <w:tr w:rsidR="00CE4ADA" w:rsidRPr="00740830" w:rsidTr="00CE4AD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1. Социально-бытовые услуги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Содействие в получении средств технической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216,38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Проведение индивидуальных развивающих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162,29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Сопровождение в образовательную организацию, на культурно-досуговое мероприятие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108,19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Создание мультимедийной презентации на основе фотографий на электронном носителе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324,58</w:t>
            </w:r>
          </w:p>
        </w:tc>
      </w:tr>
      <w:tr w:rsidR="00CE4ADA" w:rsidRPr="00740830" w:rsidTr="003E136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Предоставление услуг службой "Социальное такси":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легковым автомобилем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216,38</w:t>
            </w:r>
          </w:p>
        </w:tc>
      </w:tr>
      <w:tr w:rsidR="00CE4ADA" w:rsidRPr="00740830" w:rsidTr="00CE4AD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2. Социально-медицинские услуги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29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Организация индивидуальных и групповых оздоровительных занятий для граждан на тренажерах (с мягкими модулями)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81,14</w:t>
            </w:r>
          </w:p>
        </w:tc>
      </w:tr>
      <w:tr w:rsidR="00CE4ADA" w:rsidRPr="00740830" w:rsidTr="003E1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30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Втирание мази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1,80</w:t>
            </w:r>
          </w:p>
        </w:tc>
      </w:tr>
      <w:tr w:rsidR="00CE4ADA" w:rsidRPr="00740830" w:rsidTr="00CE4AD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3. Услуги в целях повышения коммуникативного потенциала получателей социальных услуг</w:t>
            </w:r>
          </w:p>
        </w:tc>
      </w:tr>
      <w:tr w:rsidR="00CE4ADA" w:rsidRPr="00740830" w:rsidTr="003E136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31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Предоставление технических средств реабилитации: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трость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3,61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костыли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5,41</w:t>
            </w:r>
          </w:p>
        </w:tc>
      </w:tr>
      <w:tr w:rsidR="00CE4ADA" w:rsidRPr="00740830" w:rsidTr="003E136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- кресло-коляска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 единица на 1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740830" w:rsidRDefault="00CE4ADA" w:rsidP="003E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740830">
              <w:rPr>
                <w:rFonts w:ascii="Times New Roman" w:hAnsi="Times New Roman" w:cs="Times New Roman"/>
                <w:sz w:val="24"/>
                <w:szCs w:val="18"/>
              </w:rPr>
              <w:t>14,43</w:t>
            </w:r>
          </w:p>
        </w:tc>
      </w:tr>
    </w:tbl>
    <w:p w:rsidR="00CE4ADA" w:rsidRPr="00740830" w:rsidRDefault="00CE4ADA" w:rsidP="003E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CE4ADA" w:rsidRPr="00740830" w:rsidRDefault="00CE4ADA" w:rsidP="003E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CE4ADA" w:rsidRPr="00740830" w:rsidRDefault="00CE4ADA" w:rsidP="00CE4A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DD69CC" w:rsidRPr="00740830" w:rsidRDefault="00740830">
      <w:pPr>
        <w:rPr>
          <w:rFonts w:ascii="Times New Roman" w:hAnsi="Times New Roman" w:cs="Times New Roman"/>
          <w:sz w:val="24"/>
          <w:szCs w:val="18"/>
        </w:rPr>
      </w:pPr>
    </w:p>
    <w:sectPr w:rsidR="00DD69CC" w:rsidRPr="00740830" w:rsidSect="00CE4ADA">
      <w:pgSz w:w="11906" w:h="16838"/>
      <w:pgMar w:top="567" w:right="567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B8"/>
    <w:rsid w:val="001D3F30"/>
    <w:rsid w:val="003E1362"/>
    <w:rsid w:val="005879BD"/>
    <w:rsid w:val="00740830"/>
    <w:rsid w:val="00CE4ADA"/>
    <w:rsid w:val="00E808B8"/>
    <w:rsid w:val="00F3557E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36A3E-21D6-4F97-880C-3B62932C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BF4593F3CAD6545A65B836B7E763EC4891C338F7B233AED7D61C0F37BCAC75rCL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F4593F3CAD6545A65B836B7E763EC4891C338FFB53AACD2DA41053FE5A077CB316F5D22952EDD421C26D1r3L5L" TargetMode="External"/><Relationship Id="rId5" Type="http://schemas.openxmlformats.org/officeDocument/2006/relationships/hyperlink" Target="consultantplus://offline/ref=ABBF4593F3CAD6545A65B836B7E763EC4891C338FFB43DABD0D841053FE5A077CB316F5D22952EDD421C26D0r3LCL" TargetMode="External"/><Relationship Id="rId4" Type="http://schemas.openxmlformats.org/officeDocument/2006/relationships/hyperlink" Target="consultantplus://offline/ref=ABBF4593F3CAD6545A65A63BA18B3CE64B929832FBB730FB8A89475260rBL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2016-10-24T09:49:00Z</cp:lastPrinted>
  <dcterms:created xsi:type="dcterms:W3CDTF">2016-10-24T09:28:00Z</dcterms:created>
  <dcterms:modified xsi:type="dcterms:W3CDTF">2016-11-29T11:13:00Z</dcterms:modified>
</cp:coreProperties>
</file>